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C993C" w14:textId="77777777" w:rsidR="005F5B28" w:rsidRPr="00B77472" w:rsidRDefault="00EB4705" w:rsidP="00B77472">
      <w:pPr>
        <w:jc w:val="center"/>
        <w:rPr>
          <w:b/>
          <w:sz w:val="32"/>
        </w:rPr>
      </w:pPr>
      <w:bookmarkStart w:id="0" w:name="_GoBack"/>
      <w:bookmarkEnd w:id="0"/>
      <w:r w:rsidRPr="00B77472">
        <w:rPr>
          <w:b/>
          <w:sz w:val="32"/>
        </w:rPr>
        <w:t>CAS Staff Council Meeting</w:t>
      </w:r>
    </w:p>
    <w:p w14:paraId="44AF6E5C" w14:textId="77777777" w:rsidR="00EB4705" w:rsidRDefault="00B743E6" w:rsidP="00B743E6">
      <w:pPr>
        <w:jc w:val="center"/>
        <w:rPr>
          <w:b/>
          <w:sz w:val="32"/>
        </w:rPr>
      </w:pPr>
      <w:r>
        <w:rPr>
          <w:b/>
          <w:sz w:val="32"/>
        </w:rPr>
        <w:t>2-23-17</w:t>
      </w:r>
    </w:p>
    <w:p w14:paraId="192997EA" w14:textId="77777777" w:rsidR="00B743E6" w:rsidRPr="00B743E6" w:rsidRDefault="00B743E6" w:rsidP="00B743E6">
      <w:pPr>
        <w:jc w:val="center"/>
        <w:rPr>
          <w:b/>
          <w:sz w:val="32"/>
        </w:rPr>
      </w:pPr>
    </w:p>
    <w:p w14:paraId="6BB5B356" w14:textId="77777777" w:rsidR="00EB4705" w:rsidRPr="00B77472" w:rsidRDefault="00EB4705" w:rsidP="00EB4705">
      <w:pPr>
        <w:pStyle w:val="ListParagraph"/>
        <w:numPr>
          <w:ilvl w:val="0"/>
          <w:numId w:val="1"/>
        </w:numPr>
        <w:rPr>
          <w:b/>
        </w:rPr>
      </w:pPr>
      <w:r w:rsidRPr="00B77472">
        <w:rPr>
          <w:b/>
        </w:rPr>
        <w:t>Staff Development Funding Program</w:t>
      </w:r>
    </w:p>
    <w:p w14:paraId="34ADE773" w14:textId="77777777" w:rsidR="00EB4705" w:rsidRDefault="00EB4705" w:rsidP="00EB4705">
      <w:pPr>
        <w:pStyle w:val="ListParagraph"/>
        <w:numPr>
          <w:ilvl w:val="1"/>
          <w:numId w:val="1"/>
        </w:numPr>
      </w:pPr>
      <w:r>
        <w:t xml:space="preserve">Previously approved </w:t>
      </w:r>
      <w:proofErr w:type="spellStart"/>
      <w:r>
        <w:t>Melynda</w:t>
      </w:r>
      <w:proofErr w:type="spellEnd"/>
      <w:r>
        <w:t xml:space="preserve"> Seaton for $750</w:t>
      </w:r>
    </w:p>
    <w:p w14:paraId="0E94EE56" w14:textId="77777777" w:rsidR="00B472F5" w:rsidRDefault="00B472F5" w:rsidP="00B472F5">
      <w:pPr>
        <w:pStyle w:val="ListParagraph"/>
        <w:numPr>
          <w:ilvl w:val="2"/>
          <w:numId w:val="1"/>
        </w:numPr>
      </w:pPr>
      <w:r>
        <w:rPr>
          <w:color w:val="FF0000"/>
        </w:rPr>
        <w:t>We all thought that sounded good</w:t>
      </w:r>
    </w:p>
    <w:p w14:paraId="02881EA1" w14:textId="77777777" w:rsidR="00D66E95" w:rsidRDefault="00D66E95" w:rsidP="00EB4705">
      <w:pPr>
        <w:pStyle w:val="ListParagraph"/>
        <w:numPr>
          <w:ilvl w:val="1"/>
          <w:numId w:val="1"/>
        </w:numPr>
      </w:pPr>
      <w:r>
        <w:t>Most updated draft of eligibility revision statement.  Final thoughts?</w:t>
      </w:r>
    </w:p>
    <w:p w14:paraId="3B0BC19B" w14:textId="77777777" w:rsidR="00D66E95" w:rsidRDefault="00B743E6" w:rsidP="00B743E6">
      <w:pPr>
        <w:pStyle w:val="ListParagraph"/>
        <w:ind w:left="2160"/>
      </w:pPr>
      <w:r>
        <w:t>Eligibility: College of Arts &amp; Sciences staff with permanent employment in the Arts &amp; Sciences department, center, program, or support services unit. Staff development requests will be limited to one request per staff member per 18 month period, and the request will be for one professional development opportunity.  In other words, multiple items should not be combined into a single request.  Funding will be limited to one staff member per unit per conference each year.  The Staff Development Funding Program aims to supplement funding for units that cannot provide these opportunities without additional support.</w:t>
      </w:r>
    </w:p>
    <w:p w14:paraId="4D0F3D37" w14:textId="77777777" w:rsidR="00B472F5" w:rsidRDefault="00B472F5" w:rsidP="00B472F5">
      <w:pPr>
        <w:pStyle w:val="ListParagraph"/>
        <w:numPr>
          <w:ilvl w:val="4"/>
          <w:numId w:val="1"/>
        </w:numPr>
      </w:pPr>
      <w:r>
        <w:rPr>
          <w:color w:val="FF0000"/>
        </w:rPr>
        <w:t>May remove “these” from last sentence</w:t>
      </w:r>
    </w:p>
    <w:p w14:paraId="5CAC32A8" w14:textId="77777777" w:rsidR="00B77472" w:rsidRDefault="00B77472" w:rsidP="00B77472">
      <w:pPr>
        <w:pStyle w:val="ListParagraph"/>
        <w:ind w:left="1440"/>
      </w:pPr>
    </w:p>
    <w:p w14:paraId="55204267" w14:textId="77777777" w:rsidR="00EB4705" w:rsidRPr="00B77472" w:rsidRDefault="00EB4705" w:rsidP="00EB4705">
      <w:pPr>
        <w:pStyle w:val="ListParagraph"/>
        <w:numPr>
          <w:ilvl w:val="0"/>
          <w:numId w:val="1"/>
        </w:numPr>
        <w:rPr>
          <w:b/>
        </w:rPr>
      </w:pPr>
      <w:r w:rsidRPr="00B77472">
        <w:rPr>
          <w:b/>
        </w:rPr>
        <w:t>Subcommittee Reports</w:t>
      </w:r>
    </w:p>
    <w:p w14:paraId="51A04E6C" w14:textId="77777777" w:rsidR="00EB4705" w:rsidRDefault="00EB4705" w:rsidP="00EB4705">
      <w:pPr>
        <w:pStyle w:val="ListParagraph"/>
        <w:numPr>
          <w:ilvl w:val="1"/>
          <w:numId w:val="1"/>
        </w:numPr>
      </w:pPr>
      <w:r>
        <w:t>Professional Development – Sophia</w:t>
      </w:r>
    </w:p>
    <w:p w14:paraId="0DED5962" w14:textId="77777777" w:rsidR="00B472F5" w:rsidRPr="00B472F5" w:rsidRDefault="00B472F5" w:rsidP="00B472F5">
      <w:pPr>
        <w:pStyle w:val="ListParagraph"/>
        <w:numPr>
          <w:ilvl w:val="2"/>
          <w:numId w:val="1"/>
        </w:numPr>
        <w:rPr>
          <w:color w:val="FF0000"/>
        </w:rPr>
      </w:pPr>
      <w:r w:rsidRPr="00B472F5">
        <w:rPr>
          <w:color w:val="FF0000"/>
        </w:rPr>
        <w:t>April 5</w:t>
      </w:r>
      <w:r w:rsidRPr="00B472F5">
        <w:rPr>
          <w:color w:val="FF0000"/>
          <w:vertAlign w:val="superscript"/>
        </w:rPr>
        <w:t>th</w:t>
      </w:r>
      <w:r w:rsidRPr="00B472F5">
        <w:rPr>
          <w:color w:val="FF0000"/>
        </w:rPr>
        <w:t>, 2pm</w:t>
      </w:r>
      <w:r>
        <w:rPr>
          <w:color w:val="FF0000"/>
        </w:rPr>
        <w:t>,</w:t>
      </w:r>
      <w:r w:rsidRPr="00B472F5">
        <w:rPr>
          <w:color w:val="FF0000"/>
        </w:rPr>
        <w:t xml:space="preserve"> Venue TBD</w:t>
      </w:r>
      <w:r>
        <w:rPr>
          <w:color w:val="FF0000"/>
        </w:rPr>
        <w:t xml:space="preserve"> (possibly Bailey Library)</w:t>
      </w:r>
      <w:r w:rsidRPr="00B472F5">
        <w:rPr>
          <w:color w:val="FF0000"/>
        </w:rPr>
        <w:t xml:space="preserve">. Kathy Castle from </w:t>
      </w:r>
      <w:proofErr w:type="spellStart"/>
      <w:r w:rsidRPr="00B472F5">
        <w:rPr>
          <w:color w:val="FF0000"/>
        </w:rPr>
        <w:t>Comm</w:t>
      </w:r>
      <w:proofErr w:type="spellEnd"/>
      <w:r w:rsidRPr="00B472F5">
        <w:rPr>
          <w:color w:val="FF0000"/>
        </w:rPr>
        <w:t xml:space="preserve"> Studies will be presenting on one of 3 or 4 topics.</w:t>
      </w:r>
    </w:p>
    <w:p w14:paraId="658AB767" w14:textId="77777777" w:rsidR="00B472F5" w:rsidRPr="00B472F5" w:rsidRDefault="00B472F5" w:rsidP="00B472F5">
      <w:pPr>
        <w:pStyle w:val="ListParagraph"/>
        <w:numPr>
          <w:ilvl w:val="3"/>
          <w:numId w:val="1"/>
        </w:numPr>
        <w:rPr>
          <w:color w:val="FF0000"/>
        </w:rPr>
      </w:pPr>
      <w:r w:rsidRPr="00B472F5">
        <w:rPr>
          <w:color w:val="FF0000"/>
        </w:rPr>
        <w:t>Conflict management</w:t>
      </w:r>
    </w:p>
    <w:p w14:paraId="15AACA1B" w14:textId="77777777" w:rsidR="00B472F5" w:rsidRPr="00B472F5" w:rsidRDefault="00B472F5" w:rsidP="00B472F5">
      <w:pPr>
        <w:pStyle w:val="ListParagraph"/>
        <w:numPr>
          <w:ilvl w:val="3"/>
          <w:numId w:val="1"/>
        </w:numPr>
        <w:rPr>
          <w:color w:val="FF0000"/>
        </w:rPr>
      </w:pPr>
      <w:r w:rsidRPr="00B472F5">
        <w:rPr>
          <w:color w:val="FF0000"/>
        </w:rPr>
        <w:t>Meeting tactics</w:t>
      </w:r>
    </w:p>
    <w:p w14:paraId="54181F8F" w14:textId="77777777" w:rsidR="00B472F5" w:rsidRDefault="00B472F5" w:rsidP="00B472F5">
      <w:pPr>
        <w:pStyle w:val="ListParagraph"/>
        <w:numPr>
          <w:ilvl w:val="3"/>
          <w:numId w:val="1"/>
        </w:numPr>
        <w:rPr>
          <w:color w:val="FF0000"/>
        </w:rPr>
      </w:pPr>
      <w:r w:rsidRPr="00B472F5">
        <w:rPr>
          <w:color w:val="FF0000"/>
        </w:rPr>
        <w:t>Presentation and public speaking</w:t>
      </w:r>
    </w:p>
    <w:p w14:paraId="3C7FA22B" w14:textId="77777777" w:rsidR="00B472F5" w:rsidRPr="00B472F5" w:rsidRDefault="00B472F5" w:rsidP="00B472F5">
      <w:pPr>
        <w:ind w:left="2160"/>
        <w:rPr>
          <w:color w:val="FF0000"/>
        </w:rPr>
      </w:pPr>
      <w:r>
        <w:rPr>
          <w:color w:val="FF0000"/>
        </w:rPr>
        <w:t>Interaction and roleplaying involved.</w:t>
      </w:r>
    </w:p>
    <w:p w14:paraId="077D10B5" w14:textId="77777777" w:rsidR="00B472F5" w:rsidRDefault="00B472F5" w:rsidP="00B472F5">
      <w:pPr>
        <w:pStyle w:val="ListParagraph"/>
        <w:numPr>
          <w:ilvl w:val="2"/>
          <w:numId w:val="1"/>
        </w:numPr>
        <w:rPr>
          <w:color w:val="FF0000"/>
        </w:rPr>
      </w:pPr>
      <w:r>
        <w:rPr>
          <w:color w:val="FF0000"/>
        </w:rPr>
        <w:t>Director of Strengths Institute from CBA, budgeted for 30 people to take the test before the presentation. He also has interactive components. Shooting for March, April, or May</w:t>
      </w:r>
    </w:p>
    <w:p w14:paraId="63F6B55C" w14:textId="77777777" w:rsidR="00B472F5" w:rsidRPr="00B472F5" w:rsidRDefault="00B472F5" w:rsidP="00B472F5">
      <w:pPr>
        <w:pStyle w:val="ListParagraph"/>
        <w:numPr>
          <w:ilvl w:val="2"/>
          <w:numId w:val="1"/>
        </w:numPr>
        <w:rPr>
          <w:color w:val="FF0000"/>
        </w:rPr>
      </w:pPr>
      <w:r>
        <w:rPr>
          <w:color w:val="FF0000"/>
        </w:rPr>
        <w:t>Going to send out the survey to find out what people are interested in (see below for current template)</w:t>
      </w:r>
    </w:p>
    <w:p w14:paraId="0A9880D0" w14:textId="77777777" w:rsidR="00EB4705" w:rsidRDefault="00EB4705" w:rsidP="00EB4705">
      <w:pPr>
        <w:pStyle w:val="ListParagraph"/>
        <w:numPr>
          <w:ilvl w:val="1"/>
          <w:numId w:val="1"/>
        </w:numPr>
      </w:pPr>
      <w:r>
        <w:t>Networking and Event Planning – Shawn</w:t>
      </w:r>
    </w:p>
    <w:p w14:paraId="17925EBE" w14:textId="77777777" w:rsidR="002B12AF" w:rsidRPr="002B12AF" w:rsidRDefault="002B12AF" w:rsidP="002B12AF">
      <w:pPr>
        <w:pStyle w:val="ListParagraph"/>
        <w:numPr>
          <w:ilvl w:val="2"/>
          <w:numId w:val="1"/>
        </w:numPr>
      </w:pPr>
      <w:r>
        <w:rPr>
          <w:color w:val="FF0000"/>
        </w:rPr>
        <w:t>Shawn wasn’t able to join us, will be out rest of semester</w:t>
      </w:r>
    </w:p>
    <w:p w14:paraId="654954D2" w14:textId="77777777" w:rsidR="002B12AF" w:rsidRDefault="002B12AF" w:rsidP="002B12AF">
      <w:pPr>
        <w:pStyle w:val="ListParagraph"/>
        <w:numPr>
          <w:ilvl w:val="3"/>
          <w:numId w:val="1"/>
        </w:numPr>
      </w:pPr>
      <w:r>
        <w:rPr>
          <w:color w:val="FF0000"/>
        </w:rPr>
        <w:t>Ask Shawn to nominate a stand-in</w:t>
      </w:r>
    </w:p>
    <w:p w14:paraId="4947E62A" w14:textId="77777777" w:rsidR="00EB4705" w:rsidRDefault="00EB4705" w:rsidP="00EB4705">
      <w:pPr>
        <w:pStyle w:val="ListParagraph"/>
        <w:numPr>
          <w:ilvl w:val="1"/>
          <w:numId w:val="1"/>
        </w:numPr>
      </w:pPr>
      <w:r>
        <w:t>Recognition – Kate</w:t>
      </w:r>
    </w:p>
    <w:p w14:paraId="6655A5FB" w14:textId="77777777" w:rsidR="002B12AF" w:rsidRDefault="002B12AF" w:rsidP="002B12AF">
      <w:pPr>
        <w:pStyle w:val="ListParagraph"/>
        <w:numPr>
          <w:ilvl w:val="2"/>
          <w:numId w:val="1"/>
        </w:numPr>
      </w:pPr>
      <w:r>
        <w:rPr>
          <w:color w:val="FF0000"/>
        </w:rPr>
        <w:t>Nominees for Ovations, great number of responses</w:t>
      </w:r>
    </w:p>
    <w:p w14:paraId="7ECD8E62" w14:textId="77777777" w:rsidR="00EB4705" w:rsidRDefault="00EB4705" w:rsidP="00EB4705">
      <w:pPr>
        <w:pStyle w:val="ListParagraph"/>
        <w:numPr>
          <w:ilvl w:val="1"/>
          <w:numId w:val="1"/>
        </w:numPr>
      </w:pPr>
      <w:r>
        <w:t>Communications – Casandra</w:t>
      </w:r>
    </w:p>
    <w:p w14:paraId="2EDC3DA3" w14:textId="77777777" w:rsidR="002B12AF" w:rsidRDefault="002B12AF" w:rsidP="002B12AF">
      <w:pPr>
        <w:pStyle w:val="ListParagraph"/>
        <w:numPr>
          <w:ilvl w:val="2"/>
          <w:numId w:val="1"/>
        </w:numPr>
        <w:rPr>
          <w:color w:val="FF0000"/>
        </w:rPr>
      </w:pPr>
      <w:r w:rsidRPr="002B12AF">
        <w:rPr>
          <w:color w:val="FF0000"/>
        </w:rPr>
        <w:t>Can we make survey coincide with newsletter?</w:t>
      </w:r>
    </w:p>
    <w:p w14:paraId="52356FC1" w14:textId="77777777" w:rsidR="002B12AF" w:rsidRDefault="00725270" w:rsidP="002B12AF">
      <w:pPr>
        <w:pStyle w:val="ListParagraph"/>
        <w:numPr>
          <w:ilvl w:val="3"/>
          <w:numId w:val="1"/>
        </w:numPr>
        <w:rPr>
          <w:color w:val="FF0000"/>
        </w:rPr>
      </w:pPr>
      <w:r>
        <w:rPr>
          <w:color w:val="FF0000"/>
        </w:rPr>
        <w:t>Add April 5</w:t>
      </w:r>
      <w:r w:rsidRPr="00725270">
        <w:rPr>
          <w:color w:val="FF0000"/>
          <w:vertAlign w:val="superscript"/>
        </w:rPr>
        <w:t>th</w:t>
      </w:r>
      <w:r>
        <w:rPr>
          <w:color w:val="FF0000"/>
        </w:rPr>
        <w:t xml:space="preserve"> event and Strengths finder as TBD and survey link</w:t>
      </w:r>
    </w:p>
    <w:p w14:paraId="670D1B46" w14:textId="77777777" w:rsidR="00725270" w:rsidRDefault="00725270" w:rsidP="00725270">
      <w:pPr>
        <w:pStyle w:val="ListParagraph"/>
        <w:numPr>
          <w:ilvl w:val="4"/>
          <w:numId w:val="1"/>
        </w:numPr>
        <w:rPr>
          <w:color w:val="FF0000"/>
        </w:rPr>
      </w:pPr>
      <w:r>
        <w:rPr>
          <w:color w:val="FF0000"/>
        </w:rPr>
        <w:t>Communication strategies in the workplace, Kathy Castle</w:t>
      </w:r>
    </w:p>
    <w:p w14:paraId="7CDC364D" w14:textId="77777777" w:rsidR="00725270" w:rsidRDefault="00725270" w:rsidP="002B12AF">
      <w:pPr>
        <w:pStyle w:val="ListParagraph"/>
        <w:numPr>
          <w:ilvl w:val="3"/>
          <w:numId w:val="1"/>
        </w:numPr>
        <w:rPr>
          <w:color w:val="FF0000"/>
        </w:rPr>
      </w:pPr>
      <w:r>
        <w:rPr>
          <w:color w:val="FF0000"/>
        </w:rPr>
        <w:t>Staff Development program advertisement with new eligibility statement</w:t>
      </w:r>
    </w:p>
    <w:p w14:paraId="271C1B10" w14:textId="77777777" w:rsidR="00725270" w:rsidRPr="002B12AF" w:rsidRDefault="00725270" w:rsidP="002B12AF">
      <w:pPr>
        <w:pStyle w:val="ListParagraph"/>
        <w:numPr>
          <w:ilvl w:val="3"/>
          <w:numId w:val="1"/>
        </w:numPr>
        <w:rPr>
          <w:color w:val="FF0000"/>
        </w:rPr>
      </w:pPr>
      <w:r>
        <w:rPr>
          <w:color w:val="FF0000"/>
        </w:rPr>
        <w:t>Update site with eligibility statement</w:t>
      </w:r>
    </w:p>
    <w:p w14:paraId="7C470EA6" w14:textId="77777777" w:rsidR="00B77472" w:rsidRDefault="00B77472" w:rsidP="00B77472">
      <w:pPr>
        <w:pStyle w:val="ListParagraph"/>
        <w:ind w:left="1440"/>
      </w:pPr>
    </w:p>
    <w:p w14:paraId="4D09EE57" w14:textId="77777777" w:rsidR="00EB4705" w:rsidRPr="00B77472" w:rsidRDefault="00EB4705" w:rsidP="00EB4705">
      <w:pPr>
        <w:pStyle w:val="ListParagraph"/>
        <w:numPr>
          <w:ilvl w:val="0"/>
          <w:numId w:val="1"/>
        </w:numPr>
        <w:rPr>
          <w:b/>
        </w:rPr>
      </w:pPr>
      <w:r w:rsidRPr="00B77472">
        <w:rPr>
          <w:b/>
        </w:rPr>
        <w:t>Sending out interest survey</w:t>
      </w:r>
    </w:p>
    <w:p w14:paraId="11095926" w14:textId="77777777" w:rsidR="00EB4705" w:rsidRDefault="00EB4705" w:rsidP="00EB4705">
      <w:pPr>
        <w:pStyle w:val="ListParagraph"/>
        <w:numPr>
          <w:ilvl w:val="1"/>
          <w:numId w:val="1"/>
        </w:numPr>
      </w:pPr>
      <w:r>
        <w:t>Possible questions:</w:t>
      </w:r>
    </w:p>
    <w:p w14:paraId="2EADBC9B" w14:textId="77777777" w:rsidR="00B472F5" w:rsidRDefault="00EB4705" w:rsidP="00B472F5">
      <w:pPr>
        <w:pStyle w:val="ListParagraph"/>
        <w:numPr>
          <w:ilvl w:val="2"/>
          <w:numId w:val="1"/>
        </w:numPr>
      </w:pPr>
      <w:r>
        <w:t>What professional development opportunities would you be interested in?</w:t>
      </w:r>
    </w:p>
    <w:p w14:paraId="5A2949D1" w14:textId="77777777" w:rsidR="00EB4705" w:rsidRDefault="00EB4705" w:rsidP="00EB4705">
      <w:pPr>
        <w:pStyle w:val="ListParagraph"/>
        <w:numPr>
          <w:ilvl w:val="3"/>
          <w:numId w:val="1"/>
        </w:numPr>
      </w:pPr>
      <w:r>
        <w:t>Technology</w:t>
      </w:r>
    </w:p>
    <w:p w14:paraId="7D01CA03" w14:textId="77777777" w:rsidR="00EB4705" w:rsidRDefault="00EB4705" w:rsidP="00EB4705">
      <w:pPr>
        <w:pStyle w:val="ListParagraph"/>
        <w:numPr>
          <w:ilvl w:val="3"/>
          <w:numId w:val="1"/>
        </w:numPr>
      </w:pPr>
      <w:r>
        <w:t>Leadership</w:t>
      </w:r>
    </w:p>
    <w:p w14:paraId="48AFD54B" w14:textId="77777777" w:rsidR="00B77472" w:rsidRDefault="00B77472" w:rsidP="00EB4705">
      <w:pPr>
        <w:pStyle w:val="ListParagraph"/>
        <w:numPr>
          <w:ilvl w:val="3"/>
          <w:numId w:val="1"/>
        </w:numPr>
      </w:pPr>
      <w:r>
        <w:lastRenderedPageBreak/>
        <w:t>Diversity</w:t>
      </w:r>
    </w:p>
    <w:p w14:paraId="1C966FFF" w14:textId="77777777" w:rsidR="00B77472" w:rsidRDefault="00B77472" w:rsidP="00EB4705">
      <w:pPr>
        <w:pStyle w:val="ListParagraph"/>
        <w:numPr>
          <w:ilvl w:val="3"/>
          <w:numId w:val="1"/>
        </w:numPr>
      </w:pPr>
      <w:r>
        <w:t>Communication skills</w:t>
      </w:r>
    </w:p>
    <w:p w14:paraId="525343A1" w14:textId="77777777" w:rsidR="00B77472" w:rsidRDefault="00B77472" w:rsidP="00EB4705">
      <w:pPr>
        <w:pStyle w:val="ListParagraph"/>
        <w:numPr>
          <w:ilvl w:val="3"/>
          <w:numId w:val="1"/>
        </w:numPr>
      </w:pPr>
      <w:r>
        <w:t>Book club</w:t>
      </w:r>
    </w:p>
    <w:p w14:paraId="5F5667F4" w14:textId="77777777" w:rsidR="00B77472" w:rsidRDefault="00B77472" w:rsidP="00EB4705">
      <w:pPr>
        <w:pStyle w:val="ListParagraph"/>
        <w:numPr>
          <w:ilvl w:val="3"/>
          <w:numId w:val="1"/>
        </w:numPr>
      </w:pPr>
      <w:r>
        <w:t>______________________</w:t>
      </w:r>
    </w:p>
    <w:p w14:paraId="10DEEE22" w14:textId="77777777" w:rsidR="00B77472" w:rsidRDefault="00B77472" w:rsidP="00EB4705">
      <w:pPr>
        <w:pStyle w:val="ListParagraph"/>
        <w:numPr>
          <w:ilvl w:val="3"/>
          <w:numId w:val="1"/>
        </w:numPr>
      </w:pPr>
      <w:r>
        <w:t>______________________</w:t>
      </w:r>
    </w:p>
    <w:p w14:paraId="536256CE" w14:textId="77777777" w:rsidR="00B77472" w:rsidRDefault="00EB4705" w:rsidP="00B77472">
      <w:pPr>
        <w:pStyle w:val="ListParagraph"/>
        <w:numPr>
          <w:ilvl w:val="3"/>
          <w:numId w:val="1"/>
        </w:numPr>
      </w:pPr>
      <w:r>
        <w:t>Other</w:t>
      </w:r>
      <w:r w:rsidR="00B77472">
        <w:t>: ________________</w:t>
      </w:r>
    </w:p>
    <w:p w14:paraId="7EA90F79" w14:textId="77777777" w:rsidR="00B472F5" w:rsidRDefault="00B472F5" w:rsidP="00B472F5">
      <w:pPr>
        <w:pStyle w:val="ListParagraph"/>
        <w:numPr>
          <w:ilvl w:val="4"/>
          <w:numId w:val="1"/>
        </w:numPr>
        <w:rPr>
          <w:color w:val="FF0000"/>
        </w:rPr>
      </w:pPr>
      <w:r w:rsidRPr="00B472F5">
        <w:rPr>
          <w:color w:val="FF0000"/>
        </w:rPr>
        <w:t>Adding workplace issues, climate? Idea may be a forum held to express concerns and have their voice heard.</w:t>
      </w:r>
      <w:r>
        <w:rPr>
          <w:color w:val="FF0000"/>
        </w:rPr>
        <w:t xml:space="preserve"> “Current Events” bullet point, and “Campus Climate” bullet point</w:t>
      </w:r>
    </w:p>
    <w:p w14:paraId="36C391B7" w14:textId="77777777" w:rsidR="00B472F5" w:rsidRDefault="00B472F5" w:rsidP="00B472F5">
      <w:pPr>
        <w:pStyle w:val="ListParagraph"/>
        <w:numPr>
          <w:ilvl w:val="4"/>
          <w:numId w:val="1"/>
        </w:numPr>
        <w:rPr>
          <w:color w:val="FF0000"/>
        </w:rPr>
      </w:pPr>
      <w:r>
        <w:rPr>
          <w:color w:val="FF0000"/>
        </w:rPr>
        <w:t>Blank space after the selection to explain an idea of what you’d like</w:t>
      </w:r>
    </w:p>
    <w:p w14:paraId="07B9DD98" w14:textId="77777777" w:rsidR="00B472F5" w:rsidRDefault="00B472F5" w:rsidP="00B472F5">
      <w:pPr>
        <w:pStyle w:val="ListParagraph"/>
        <w:numPr>
          <w:ilvl w:val="4"/>
          <w:numId w:val="1"/>
        </w:numPr>
        <w:rPr>
          <w:color w:val="FF0000"/>
        </w:rPr>
      </w:pPr>
      <w:r>
        <w:rPr>
          <w:color w:val="FF0000"/>
        </w:rPr>
        <w:t>Survey should be confidential</w:t>
      </w:r>
    </w:p>
    <w:p w14:paraId="0076C7F8" w14:textId="77777777" w:rsidR="00B472F5" w:rsidRPr="00B472F5" w:rsidRDefault="00B472F5" w:rsidP="00B472F5">
      <w:pPr>
        <w:pStyle w:val="ListParagraph"/>
        <w:numPr>
          <w:ilvl w:val="4"/>
          <w:numId w:val="1"/>
        </w:numPr>
        <w:rPr>
          <w:color w:val="FF0000"/>
        </w:rPr>
      </w:pPr>
      <w:r>
        <w:rPr>
          <w:color w:val="FF0000"/>
        </w:rPr>
        <w:t>Question should be phrased something like “What activities would you like the Staff Council to focus on?”</w:t>
      </w:r>
    </w:p>
    <w:p w14:paraId="67E22DF6" w14:textId="77777777" w:rsidR="00B77472" w:rsidRDefault="00B77472" w:rsidP="00B77472">
      <w:pPr>
        <w:pStyle w:val="ListParagraph"/>
        <w:numPr>
          <w:ilvl w:val="2"/>
          <w:numId w:val="1"/>
        </w:numPr>
      </w:pPr>
      <w:r>
        <w:t xml:space="preserve">Is there a job function </w:t>
      </w:r>
      <w:r w:rsidRPr="002B12AF">
        <w:rPr>
          <w:strike/>
        </w:rPr>
        <w:t>that you feel your need more training on</w:t>
      </w:r>
      <w:r w:rsidR="002B12AF">
        <w:t xml:space="preserve"> </w:t>
      </w:r>
      <w:r w:rsidR="002B12AF">
        <w:rPr>
          <w:color w:val="FF0000"/>
        </w:rPr>
        <w:t>for which you need more training</w:t>
      </w:r>
      <w:r>
        <w:t>?  If so, please explain.</w:t>
      </w:r>
    </w:p>
    <w:p w14:paraId="6B0A3166" w14:textId="77777777" w:rsidR="00B77472" w:rsidRDefault="00B77472" w:rsidP="00B77472">
      <w:pPr>
        <w:pStyle w:val="ListParagraph"/>
        <w:numPr>
          <w:ilvl w:val="2"/>
          <w:numId w:val="1"/>
        </w:numPr>
      </w:pPr>
      <w:r w:rsidRPr="002B12AF">
        <w:rPr>
          <w:strike/>
        </w:rPr>
        <w:t>What time of day would you be most willing</w:t>
      </w:r>
      <w:r>
        <w:t xml:space="preserve"> </w:t>
      </w:r>
      <w:r w:rsidR="002B12AF">
        <w:rPr>
          <w:color w:val="FF0000"/>
        </w:rPr>
        <w:t xml:space="preserve">Which time of day would be most convenient for you </w:t>
      </w:r>
      <w:r>
        <w:t xml:space="preserve">to attend a </w:t>
      </w:r>
      <w:r w:rsidRPr="002B12AF">
        <w:rPr>
          <w:strike/>
        </w:rPr>
        <w:t>professional development opportunity</w:t>
      </w:r>
      <w:r w:rsidR="002B12AF">
        <w:t xml:space="preserve"> </w:t>
      </w:r>
      <w:r w:rsidR="002B12AF">
        <w:rPr>
          <w:color w:val="FF0000"/>
        </w:rPr>
        <w:t>Staff Council activities</w:t>
      </w:r>
      <w:r>
        <w:t>?</w:t>
      </w:r>
    </w:p>
    <w:p w14:paraId="0116051A" w14:textId="77777777" w:rsidR="00B77472" w:rsidRDefault="00B77472" w:rsidP="00B77472">
      <w:pPr>
        <w:pStyle w:val="ListParagraph"/>
        <w:numPr>
          <w:ilvl w:val="2"/>
          <w:numId w:val="1"/>
        </w:numPr>
      </w:pPr>
      <w:r>
        <w:t>Is there something that prevents you from attending professional development opportunities?  If so, please explain.</w:t>
      </w:r>
    </w:p>
    <w:p w14:paraId="44CE716A" w14:textId="77777777" w:rsidR="00B77472" w:rsidRDefault="00B77472" w:rsidP="00BA0642">
      <w:pPr>
        <w:pStyle w:val="ListParagraph"/>
        <w:numPr>
          <w:ilvl w:val="2"/>
          <w:numId w:val="1"/>
        </w:numPr>
      </w:pPr>
      <w:r>
        <w:t>OTHER QUESTIONS?</w:t>
      </w:r>
    </w:p>
    <w:p w14:paraId="3EE1C77A" w14:textId="77777777" w:rsidR="002B12AF" w:rsidRPr="002B12AF" w:rsidRDefault="002B12AF" w:rsidP="00BA0642">
      <w:pPr>
        <w:pStyle w:val="ListParagraph"/>
        <w:numPr>
          <w:ilvl w:val="2"/>
          <w:numId w:val="1"/>
        </w:numPr>
      </w:pPr>
      <w:r>
        <w:rPr>
          <w:color w:val="FF0000"/>
        </w:rPr>
        <w:t>Open space for comments</w:t>
      </w:r>
    </w:p>
    <w:p w14:paraId="76AE5BB3" w14:textId="77777777" w:rsidR="002B12AF" w:rsidRDefault="002B12AF" w:rsidP="00BA0642">
      <w:pPr>
        <w:pStyle w:val="ListParagraph"/>
        <w:numPr>
          <w:ilvl w:val="2"/>
          <w:numId w:val="1"/>
        </w:numPr>
      </w:pPr>
      <w:r>
        <w:rPr>
          <w:color w:val="FF0000"/>
        </w:rPr>
        <w:t>Deadline for responses – “Please reply by”</w:t>
      </w:r>
    </w:p>
    <w:p w14:paraId="1A00CDB4" w14:textId="77777777" w:rsidR="00EB4705" w:rsidRPr="00B77472" w:rsidRDefault="00EB4705" w:rsidP="00EB4705">
      <w:pPr>
        <w:pStyle w:val="ListParagraph"/>
        <w:numPr>
          <w:ilvl w:val="0"/>
          <w:numId w:val="1"/>
        </w:numPr>
        <w:rPr>
          <w:b/>
        </w:rPr>
      </w:pPr>
      <w:r w:rsidRPr="00B77472">
        <w:rPr>
          <w:b/>
        </w:rPr>
        <w:t>Guest speaker ideas for SC meetings:</w:t>
      </w:r>
    </w:p>
    <w:p w14:paraId="2BE0269E" w14:textId="77777777" w:rsidR="00EB4705" w:rsidRDefault="00EB4705" w:rsidP="00EB4705">
      <w:pPr>
        <w:pStyle w:val="ListParagraph"/>
        <w:numPr>
          <w:ilvl w:val="1"/>
          <w:numId w:val="1"/>
        </w:numPr>
      </w:pPr>
      <w:r>
        <w:t>Employee Assistance Program – March?</w:t>
      </w:r>
    </w:p>
    <w:p w14:paraId="51364607" w14:textId="77777777" w:rsidR="00725270" w:rsidRDefault="00725270" w:rsidP="00725270">
      <w:pPr>
        <w:pStyle w:val="ListParagraph"/>
        <w:numPr>
          <w:ilvl w:val="2"/>
          <w:numId w:val="1"/>
        </w:numPr>
      </w:pPr>
      <w:r>
        <w:rPr>
          <w:color w:val="FF0000"/>
        </w:rPr>
        <w:t>Look into this for March</w:t>
      </w:r>
    </w:p>
    <w:p w14:paraId="2A295116" w14:textId="77777777" w:rsidR="00EB4705" w:rsidRDefault="00EB4705" w:rsidP="00EB4705">
      <w:pPr>
        <w:pStyle w:val="ListParagraph"/>
        <w:numPr>
          <w:ilvl w:val="1"/>
          <w:numId w:val="1"/>
        </w:numPr>
      </w:pPr>
      <w:r>
        <w:t xml:space="preserve">Nancy </w:t>
      </w:r>
      <w:proofErr w:type="spellStart"/>
      <w:r>
        <w:t>Meiers</w:t>
      </w:r>
      <w:proofErr w:type="spellEnd"/>
      <w:r>
        <w:t xml:space="preserve"> - in July for team building</w:t>
      </w:r>
    </w:p>
    <w:p w14:paraId="0E188AF8" w14:textId="77777777" w:rsidR="00B77472" w:rsidRDefault="00B77472" w:rsidP="00B77472">
      <w:pPr>
        <w:pStyle w:val="ListParagraph"/>
        <w:ind w:left="1440"/>
      </w:pPr>
    </w:p>
    <w:p w14:paraId="5E97F4A1" w14:textId="77777777" w:rsidR="00EB4705" w:rsidRDefault="00EB4705" w:rsidP="00EB4705">
      <w:pPr>
        <w:pStyle w:val="ListParagraph"/>
        <w:numPr>
          <w:ilvl w:val="0"/>
          <w:numId w:val="1"/>
        </w:numPr>
        <w:rPr>
          <w:b/>
        </w:rPr>
      </w:pPr>
      <w:r w:rsidRPr="00B77472">
        <w:rPr>
          <w:b/>
        </w:rPr>
        <w:t>Other?</w:t>
      </w:r>
    </w:p>
    <w:p w14:paraId="0690A899" w14:textId="77777777" w:rsidR="00B77472" w:rsidRPr="00B77472" w:rsidRDefault="00B77472" w:rsidP="00B77472">
      <w:pPr>
        <w:pStyle w:val="ListParagraph"/>
        <w:rPr>
          <w:b/>
        </w:rPr>
      </w:pPr>
    </w:p>
    <w:p w14:paraId="76A09C78" w14:textId="77777777" w:rsidR="00EB4705" w:rsidRPr="00B77472" w:rsidRDefault="00EB4705" w:rsidP="00EB4705">
      <w:pPr>
        <w:pStyle w:val="ListParagraph"/>
        <w:numPr>
          <w:ilvl w:val="0"/>
          <w:numId w:val="1"/>
        </w:numPr>
        <w:rPr>
          <w:b/>
        </w:rPr>
      </w:pPr>
      <w:r w:rsidRPr="00B77472">
        <w:rPr>
          <w:b/>
        </w:rPr>
        <w:t>Future Meetings</w:t>
      </w:r>
    </w:p>
    <w:p w14:paraId="0A9F8BDA" w14:textId="77777777" w:rsidR="00EB4705" w:rsidRDefault="00EB4705" w:rsidP="00EB4705">
      <w:pPr>
        <w:pStyle w:val="ListParagraph"/>
        <w:numPr>
          <w:ilvl w:val="1"/>
          <w:numId w:val="1"/>
        </w:numPr>
      </w:pPr>
      <w:r>
        <w:t>March 23 (Spring Break) – ASDO 12</w:t>
      </w:r>
      <w:r w:rsidRPr="00EB4705">
        <w:rPr>
          <w:vertAlign w:val="superscript"/>
        </w:rPr>
        <w:t>th</w:t>
      </w:r>
      <w:r>
        <w:t xml:space="preserve"> floor – Alecia</w:t>
      </w:r>
    </w:p>
    <w:p w14:paraId="25C4DF2C" w14:textId="77777777" w:rsidR="00EB4705" w:rsidRDefault="00EB4705" w:rsidP="00EB4705">
      <w:pPr>
        <w:pStyle w:val="ListParagraph"/>
        <w:numPr>
          <w:ilvl w:val="1"/>
          <w:numId w:val="1"/>
        </w:numPr>
      </w:pPr>
      <w:r>
        <w:t>April 27 – Casandra</w:t>
      </w:r>
    </w:p>
    <w:p w14:paraId="0CB25E93" w14:textId="77777777" w:rsidR="00EB4705" w:rsidRDefault="00EB4705" w:rsidP="00EB4705">
      <w:pPr>
        <w:pStyle w:val="ListParagraph"/>
        <w:numPr>
          <w:ilvl w:val="1"/>
          <w:numId w:val="1"/>
        </w:numPr>
      </w:pPr>
      <w:r>
        <w:t>May 25 – Jorgenson – Amanda/Shawn</w:t>
      </w:r>
      <w:r w:rsidR="00725270">
        <w:t xml:space="preserve"> – 338</w:t>
      </w:r>
    </w:p>
    <w:p w14:paraId="31E2DABC" w14:textId="77777777" w:rsidR="00725270" w:rsidRDefault="00725270" w:rsidP="00EB4705">
      <w:pPr>
        <w:pStyle w:val="ListParagraph"/>
        <w:numPr>
          <w:ilvl w:val="1"/>
          <w:numId w:val="1"/>
        </w:numPr>
      </w:pPr>
      <w:r>
        <w:rPr>
          <w:color w:val="FF0000"/>
        </w:rPr>
        <w:t>June/July</w:t>
      </w:r>
    </w:p>
    <w:sectPr w:rsidR="00725270" w:rsidSect="00B774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B3D3D"/>
    <w:multiLevelType w:val="hybridMultilevel"/>
    <w:tmpl w:val="808C0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505EAF4E">
      <w:numFmt w:val="bullet"/>
      <w:lvlText w:val="-"/>
      <w:lvlJc w:val="left"/>
      <w:pPr>
        <w:ind w:left="3600" w:hanging="360"/>
      </w:pPr>
      <w:rPr>
        <w:rFonts w:ascii="Calibri" w:eastAsiaTheme="minorHAnsi" w:hAnsi="Calibri" w:cstheme="minorBid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05"/>
    <w:rsid w:val="002B12AF"/>
    <w:rsid w:val="005F5B28"/>
    <w:rsid w:val="00725270"/>
    <w:rsid w:val="00B472F5"/>
    <w:rsid w:val="00B743E6"/>
    <w:rsid w:val="00B77472"/>
    <w:rsid w:val="00C9127F"/>
    <w:rsid w:val="00D66E95"/>
    <w:rsid w:val="00E37749"/>
    <w:rsid w:val="00EB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8D82"/>
  <w15:chartTrackingRefBased/>
  <w15:docId w15:val="{B5D30F82-9429-4E6D-AF0B-541460BF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Brant</dc:creator>
  <cp:keywords/>
  <dc:description/>
  <cp:lastModifiedBy>Microsoft Office User</cp:lastModifiedBy>
  <cp:revision>2</cp:revision>
  <dcterms:created xsi:type="dcterms:W3CDTF">2017-07-17T22:15:00Z</dcterms:created>
  <dcterms:modified xsi:type="dcterms:W3CDTF">2017-07-17T22:15:00Z</dcterms:modified>
</cp:coreProperties>
</file>